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B2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254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https://rrinformation.ru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A673A4"/>
    <w:rsid w:val="00B25450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2024-03-05T07:20:00Z</dcterms:modified>
</cp:coreProperties>
</file>